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Marciano_Perondi_26-10-2024_20.19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Amanhã é 22! 2️⃣2️⃣✅👽 #EstamosJuntos #PerondiPrefeito #PelotasQuerCrescer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 de fundo com imagens de Perondi interagindo com cidadãos durante a campanha]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Cidadão 1: É 22 certo, amanhã não tem conversa. Vamo mudar Pelotas!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